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CB6F73" w14:textId="77777777" w:rsidR="001C12F2" w:rsidRDefault="001C12F2">
      <w:pPr>
        <w:pStyle w:val="BodyText"/>
        <w:rPr>
          <w:rFonts w:ascii="Times New Roman"/>
          <w:sz w:val="20"/>
        </w:rPr>
      </w:pPr>
    </w:p>
    <w:p w14:paraId="3E7F829E" w14:textId="77777777" w:rsidR="001C12F2" w:rsidRDefault="001C12F2">
      <w:pPr>
        <w:pStyle w:val="BodyText"/>
        <w:rPr>
          <w:rFonts w:ascii="Times New Roman"/>
          <w:sz w:val="20"/>
        </w:rPr>
      </w:pPr>
    </w:p>
    <w:p w14:paraId="3CC2BA32" w14:textId="77777777" w:rsidR="001C12F2" w:rsidRDefault="001C12F2">
      <w:pPr>
        <w:pStyle w:val="BodyText"/>
        <w:rPr>
          <w:rFonts w:ascii="Times New Roman"/>
          <w:sz w:val="20"/>
        </w:rPr>
      </w:pPr>
    </w:p>
    <w:p w14:paraId="156DDEFE" w14:textId="77777777" w:rsidR="001C12F2" w:rsidRDefault="001C12F2">
      <w:pPr>
        <w:pStyle w:val="BodyText"/>
        <w:rPr>
          <w:rFonts w:ascii="Times New Roman"/>
          <w:sz w:val="20"/>
        </w:rPr>
      </w:pPr>
    </w:p>
    <w:p w14:paraId="33106D0C" w14:textId="77777777" w:rsidR="001C12F2" w:rsidRDefault="001C12F2">
      <w:pPr>
        <w:pStyle w:val="BodyText"/>
        <w:rPr>
          <w:rFonts w:ascii="Times New Roman"/>
          <w:sz w:val="20"/>
        </w:rPr>
      </w:pPr>
    </w:p>
    <w:p w14:paraId="183436BC" w14:textId="77777777" w:rsidR="001C12F2" w:rsidRDefault="001C12F2">
      <w:pPr>
        <w:pStyle w:val="BodyText"/>
        <w:rPr>
          <w:rFonts w:ascii="Times New Roman"/>
          <w:sz w:val="20"/>
        </w:rPr>
      </w:pPr>
    </w:p>
    <w:p w14:paraId="262487D1" w14:textId="77777777" w:rsidR="001C12F2" w:rsidRDefault="001C12F2">
      <w:pPr>
        <w:pStyle w:val="BodyText"/>
        <w:rPr>
          <w:rFonts w:ascii="Times New Roman"/>
          <w:sz w:val="20"/>
        </w:rPr>
      </w:pPr>
    </w:p>
    <w:p w14:paraId="627B1545" w14:textId="77777777" w:rsidR="001C12F2" w:rsidRDefault="001C12F2">
      <w:pPr>
        <w:pStyle w:val="BodyText"/>
        <w:rPr>
          <w:rFonts w:ascii="Times New Roman"/>
          <w:sz w:val="20"/>
        </w:rPr>
      </w:pPr>
    </w:p>
    <w:p w14:paraId="26EBE8AF" w14:textId="77777777" w:rsidR="001C12F2" w:rsidRDefault="001C12F2">
      <w:pPr>
        <w:pStyle w:val="BodyText"/>
        <w:rPr>
          <w:rFonts w:ascii="Times New Roman"/>
          <w:sz w:val="20"/>
        </w:rPr>
      </w:pPr>
    </w:p>
    <w:p w14:paraId="434A5BA3" w14:textId="77777777" w:rsidR="001C12F2" w:rsidRDefault="001C12F2">
      <w:pPr>
        <w:pStyle w:val="BodyText"/>
        <w:rPr>
          <w:rFonts w:ascii="Times New Roman"/>
          <w:sz w:val="20"/>
        </w:rPr>
      </w:pPr>
    </w:p>
    <w:p w14:paraId="16AA62CB" w14:textId="77777777" w:rsidR="001C12F2" w:rsidRDefault="001C12F2">
      <w:pPr>
        <w:pStyle w:val="BodyText"/>
        <w:rPr>
          <w:rFonts w:ascii="Times New Roman"/>
          <w:sz w:val="20"/>
        </w:rPr>
      </w:pPr>
    </w:p>
    <w:p w14:paraId="219CD2C6" w14:textId="77777777" w:rsidR="001C12F2" w:rsidRDefault="001C12F2">
      <w:pPr>
        <w:pStyle w:val="BodyText"/>
        <w:rPr>
          <w:rFonts w:ascii="Times New Roman"/>
          <w:sz w:val="20"/>
        </w:rPr>
      </w:pPr>
    </w:p>
    <w:p w14:paraId="184EC548" w14:textId="77777777" w:rsidR="001C12F2" w:rsidRDefault="001C12F2">
      <w:pPr>
        <w:pStyle w:val="BodyText"/>
        <w:rPr>
          <w:rFonts w:ascii="Times New Roman"/>
          <w:sz w:val="20"/>
        </w:rPr>
      </w:pPr>
    </w:p>
    <w:p w14:paraId="20F31C59" w14:textId="77777777" w:rsidR="001C12F2" w:rsidRDefault="001C12F2">
      <w:pPr>
        <w:pStyle w:val="BodyText"/>
        <w:rPr>
          <w:rFonts w:ascii="Times New Roman"/>
          <w:sz w:val="20"/>
        </w:rPr>
      </w:pPr>
    </w:p>
    <w:p w14:paraId="299336DC" w14:textId="77777777" w:rsidR="001C12F2" w:rsidRDefault="001C12F2">
      <w:pPr>
        <w:pStyle w:val="BodyText"/>
        <w:rPr>
          <w:rFonts w:ascii="Times New Roman"/>
          <w:sz w:val="20"/>
        </w:rPr>
      </w:pPr>
    </w:p>
    <w:p w14:paraId="0FAC5610" w14:textId="77777777" w:rsidR="001C12F2" w:rsidRDefault="001C12F2">
      <w:pPr>
        <w:pStyle w:val="BodyText"/>
        <w:rPr>
          <w:rFonts w:ascii="Times New Roman"/>
          <w:sz w:val="20"/>
        </w:rPr>
      </w:pPr>
    </w:p>
    <w:p w14:paraId="616E69DE" w14:textId="77777777" w:rsidR="001C12F2" w:rsidRDefault="0086781D">
      <w:pPr>
        <w:pStyle w:val="BodyText"/>
        <w:spacing w:before="170"/>
        <w:ind w:left="431" w:right="428"/>
        <w:jc w:val="center"/>
      </w:pPr>
      <w:r>
        <w:t>A sneak peek into:</w:t>
      </w:r>
    </w:p>
    <w:p w14:paraId="63E0637B" w14:textId="77777777" w:rsidR="001C12F2" w:rsidRDefault="0086781D">
      <w:pPr>
        <w:pStyle w:val="Heading1"/>
        <w:spacing w:before="1"/>
      </w:pPr>
      <w:r>
        <w:t>How to Write a Winning UCAS Personal Statement for STEM Subjects</w:t>
      </w:r>
    </w:p>
    <w:p w14:paraId="32554CDC" w14:textId="77777777" w:rsidR="001C12F2" w:rsidRDefault="001C12F2">
      <w:pPr>
        <w:pStyle w:val="BodyText"/>
        <w:spacing w:before="11"/>
        <w:rPr>
          <w:b/>
          <w:sz w:val="31"/>
        </w:rPr>
      </w:pPr>
    </w:p>
    <w:p w14:paraId="0D727256" w14:textId="77777777" w:rsidR="001C12F2" w:rsidRDefault="0086781D">
      <w:pPr>
        <w:pStyle w:val="BodyText"/>
        <w:ind w:left="431" w:right="431"/>
        <w:jc w:val="center"/>
      </w:pPr>
      <w:r>
        <w:t>Bianca Khor</w:t>
      </w:r>
    </w:p>
    <w:p w14:paraId="7A98FB9F" w14:textId="77777777" w:rsidR="001C12F2" w:rsidRDefault="001C12F2">
      <w:pPr>
        <w:jc w:val="center"/>
        <w:sectPr w:rsidR="001C12F2">
          <w:footerReference w:type="default" r:id="rId6"/>
          <w:type w:val="continuous"/>
          <w:pgSz w:w="8420" w:h="11910"/>
          <w:pgMar w:top="1100" w:right="1160" w:bottom="1200" w:left="1160" w:header="720" w:footer="1000" w:gutter="0"/>
          <w:pgNumType w:start="1"/>
          <w:cols w:space="720"/>
        </w:sectPr>
      </w:pPr>
    </w:p>
    <w:p w14:paraId="59F9ED4F" w14:textId="77777777" w:rsidR="001C12F2" w:rsidRDefault="001C12F2">
      <w:pPr>
        <w:pStyle w:val="BodyText"/>
        <w:spacing w:before="6"/>
      </w:pPr>
    </w:p>
    <w:p w14:paraId="6411D4ED" w14:textId="77777777" w:rsidR="001C12F2" w:rsidRDefault="0086781D">
      <w:pPr>
        <w:pStyle w:val="Heading1"/>
      </w:pPr>
      <w:r>
        <w:t>Chapter 2: Making an Entrance</w:t>
      </w:r>
    </w:p>
    <w:p w14:paraId="1B227126" w14:textId="77777777" w:rsidR="001C12F2" w:rsidRDefault="001C12F2">
      <w:pPr>
        <w:pStyle w:val="BodyText"/>
        <w:spacing w:before="6"/>
        <w:rPr>
          <w:b/>
          <w:sz w:val="26"/>
        </w:rPr>
      </w:pPr>
    </w:p>
    <w:p w14:paraId="135B8B9C" w14:textId="77777777" w:rsidR="001C12F2" w:rsidRDefault="0086781D">
      <w:pPr>
        <w:pStyle w:val="Heading2"/>
      </w:pPr>
      <w:r>
        <w:t>What was the spark?</w:t>
      </w:r>
    </w:p>
    <w:p w14:paraId="3A079A1E" w14:textId="77777777" w:rsidR="001C12F2" w:rsidRDefault="0086781D">
      <w:pPr>
        <w:pStyle w:val="BodyText"/>
        <w:ind w:left="280" w:right="278"/>
        <w:jc w:val="both"/>
      </w:pPr>
      <w:r>
        <w:t>Imagine yourself in a situation where a good friend or a stranger walk up to you, and immediately questions: “why would you like to study Biomedical Engineering?”. What is the first thing th</w:t>
      </w:r>
      <w:bookmarkStart w:id="0" w:name="_GoBack"/>
      <w:bookmarkEnd w:id="0"/>
      <w:r>
        <w:t>at pops up in your mind? And what would you tell them?</w:t>
      </w:r>
    </w:p>
    <w:p w14:paraId="50B03E73" w14:textId="77777777" w:rsidR="001C12F2" w:rsidRDefault="001C12F2">
      <w:pPr>
        <w:pStyle w:val="BodyText"/>
      </w:pPr>
    </w:p>
    <w:p w14:paraId="14589B8B" w14:textId="77777777" w:rsidR="001C12F2" w:rsidRDefault="0086781D">
      <w:pPr>
        <w:pStyle w:val="BodyText"/>
        <w:ind w:left="280" w:right="275"/>
        <w:jc w:val="both"/>
      </w:pPr>
      <w:r>
        <w:t xml:space="preserve">Maybe you </w:t>
      </w:r>
      <w:r>
        <w:t>were an avid scuba diver and was fascinated at how the echolocation in whales and dolphins has resulted in various nature-inspired innovations, such as the sonar systems in a fish-finder or medical equipment. If you are hydrophobic by nature and find yours</w:t>
      </w:r>
      <w:r>
        <w:t>elf to be a bibliophile instead, a good read from a profound inventor may have ignited your interests to develop a creative</w:t>
      </w:r>
      <w:r>
        <w:rPr>
          <w:spacing w:val="-7"/>
        </w:rPr>
        <w:t xml:space="preserve"> </w:t>
      </w:r>
      <w:r>
        <w:t>and</w:t>
      </w:r>
      <w:r>
        <w:rPr>
          <w:spacing w:val="-8"/>
        </w:rPr>
        <w:t xml:space="preserve"> </w:t>
      </w:r>
      <w:r>
        <w:t>problem-solving</w:t>
      </w:r>
      <w:r>
        <w:rPr>
          <w:spacing w:val="-7"/>
        </w:rPr>
        <w:t xml:space="preserve"> </w:t>
      </w:r>
      <w:r>
        <w:t>mindset.</w:t>
      </w:r>
      <w:r>
        <w:rPr>
          <w:spacing w:val="-9"/>
        </w:rPr>
        <w:t xml:space="preserve"> </w:t>
      </w:r>
      <w:r>
        <w:t>Or</w:t>
      </w:r>
      <w:r>
        <w:rPr>
          <w:spacing w:val="-8"/>
        </w:rPr>
        <w:t xml:space="preserve"> </w:t>
      </w:r>
      <w:r>
        <w:t>it</w:t>
      </w:r>
      <w:r>
        <w:rPr>
          <w:spacing w:val="-7"/>
        </w:rPr>
        <w:t xml:space="preserve"> </w:t>
      </w:r>
      <w:r>
        <w:t>could</w:t>
      </w:r>
      <w:r>
        <w:rPr>
          <w:spacing w:val="-9"/>
        </w:rPr>
        <w:t xml:space="preserve"> </w:t>
      </w:r>
      <w:r>
        <w:t>be</w:t>
      </w:r>
      <w:r>
        <w:rPr>
          <w:spacing w:val="-8"/>
        </w:rPr>
        <w:t xml:space="preserve"> </w:t>
      </w:r>
      <w:r>
        <w:t>that spending</w:t>
      </w:r>
      <w:r>
        <w:rPr>
          <w:spacing w:val="-8"/>
        </w:rPr>
        <w:t xml:space="preserve"> </w:t>
      </w:r>
      <w:r>
        <w:t>your</w:t>
      </w:r>
      <w:r>
        <w:rPr>
          <w:spacing w:val="-7"/>
        </w:rPr>
        <w:t xml:space="preserve"> </w:t>
      </w:r>
      <w:r>
        <w:t>afternoons</w:t>
      </w:r>
      <w:r>
        <w:rPr>
          <w:spacing w:val="-5"/>
        </w:rPr>
        <w:t xml:space="preserve"> </w:t>
      </w:r>
      <w:r>
        <w:t>on</w:t>
      </w:r>
      <w:r>
        <w:rPr>
          <w:spacing w:val="-6"/>
        </w:rPr>
        <w:t xml:space="preserve"> </w:t>
      </w:r>
      <w:r>
        <w:t>a</w:t>
      </w:r>
      <w:r>
        <w:rPr>
          <w:spacing w:val="-6"/>
        </w:rPr>
        <w:t xml:space="preserve"> </w:t>
      </w:r>
      <w:r>
        <w:t>lecture</w:t>
      </w:r>
      <w:r>
        <w:rPr>
          <w:spacing w:val="-7"/>
        </w:rPr>
        <w:t xml:space="preserve"> </w:t>
      </w:r>
      <w:r>
        <w:t>series</w:t>
      </w:r>
      <w:r>
        <w:rPr>
          <w:spacing w:val="-4"/>
        </w:rPr>
        <w:t xml:space="preserve"> </w:t>
      </w:r>
      <w:r>
        <w:t>on</w:t>
      </w:r>
      <w:r>
        <w:rPr>
          <w:spacing w:val="-6"/>
        </w:rPr>
        <w:t xml:space="preserve"> </w:t>
      </w:r>
      <w:r>
        <w:t>YouTube or Coursera has left you cr</w:t>
      </w:r>
      <w:r>
        <w:t>aving to learn more about utilizing surface engineering and microbiology to tackle the global problem of antimicrobial</w:t>
      </w:r>
      <w:r>
        <w:rPr>
          <w:spacing w:val="-8"/>
        </w:rPr>
        <w:t xml:space="preserve"> </w:t>
      </w:r>
      <w:r>
        <w:t>resistance.</w:t>
      </w:r>
    </w:p>
    <w:p w14:paraId="2653EE34" w14:textId="77777777" w:rsidR="001C12F2" w:rsidRDefault="001C12F2">
      <w:pPr>
        <w:pStyle w:val="BodyText"/>
        <w:spacing w:before="1"/>
      </w:pPr>
    </w:p>
    <w:p w14:paraId="7CE5F809" w14:textId="77777777" w:rsidR="001C12F2" w:rsidRDefault="0086781D">
      <w:pPr>
        <w:pStyle w:val="BodyText"/>
        <w:ind w:left="280"/>
        <w:jc w:val="both"/>
      </w:pPr>
      <w:r>
        <w:t>See what I did</w:t>
      </w:r>
      <w:r>
        <w:rPr>
          <w:spacing w:val="-8"/>
        </w:rPr>
        <w:t xml:space="preserve"> </w:t>
      </w:r>
      <w:r>
        <w:t>there?</w:t>
      </w:r>
    </w:p>
    <w:p w14:paraId="1D69657C" w14:textId="77777777" w:rsidR="001C12F2" w:rsidRDefault="001C12F2">
      <w:pPr>
        <w:pStyle w:val="BodyText"/>
        <w:spacing w:before="12"/>
        <w:rPr>
          <w:sz w:val="23"/>
        </w:rPr>
      </w:pPr>
    </w:p>
    <w:p w14:paraId="6F671565" w14:textId="77777777" w:rsidR="001C12F2" w:rsidRDefault="0086781D">
      <w:pPr>
        <w:pStyle w:val="BodyText"/>
        <w:ind w:left="280" w:right="278"/>
        <w:jc w:val="both"/>
      </w:pPr>
      <w:r>
        <w:t>All you really need to do, is to ask yourself “what is your defining moment” (or “what was the spark?”, “what kinds of topics relating to your subject area made you forget to eat?”) that inspired you to study a subject at</w:t>
      </w:r>
      <w:r>
        <w:rPr>
          <w:spacing w:val="-36"/>
        </w:rPr>
        <w:t xml:space="preserve"> </w:t>
      </w:r>
      <w:r>
        <w:t>an undergraduate level.</w:t>
      </w:r>
    </w:p>
    <w:p w14:paraId="60ACAB3E" w14:textId="77777777" w:rsidR="001C12F2" w:rsidRDefault="001C12F2">
      <w:pPr>
        <w:jc w:val="both"/>
        <w:sectPr w:rsidR="001C12F2">
          <w:pgSz w:w="8420" w:h="11910"/>
          <w:pgMar w:top="1100" w:right="1160" w:bottom="1200" w:left="1160" w:header="0" w:footer="1000" w:gutter="0"/>
          <w:cols w:space="720"/>
        </w:sectPr>
      </w:pPr>
    </w:p>
    <w:p w14:paraId="5B32448F" w14:textId="77777777" w:rsidR="001C12F2" w:rsidRDefault="001C12F2">
      <w:pPr>
        <w:pStyle w:val="BodyText"/>
        <w:spacing w:before="1"/>
        <w:rPr>
          <w:sz w:val="23"/>
        </w:rPr>
      </w:pPr>
    </w:p>
    <w:p w14:paraId="327D1664" w14:textId="77777777" w:rsidR="001C12F2" w:rsidRDefault="0086781D">
      <w:pPr>
        <w:pStyle w:val="BodyText"/>
        <w:spacing w:before="51"/>
        <w:ind w:left="280" w:right="276"/>
        <w:jc w:val="both"/>
      </w:pPr>
      <w:r>
        <w:t>And oftentimes, one of the easiest ways to do so would be to reflect on your past experiences. Take note that it doesn’t necessarily have to be an extracurricular activity which drives your decision-making process.</w:t>
      </w:r>
    </w:p>
    <w:p w14:paraId="03D0B826" w14:textId="77777777" w:rsidR="001C12F2" w:rsidRDefault="001C12F2">
      <w:pPr>
        <w:pStyle w:val="BodyText"/>
        <w:spacing w:before="12"/>
        <w:rPr>
          <w:sz w:val="23"/>
        </w:rPr>
      </w:pPr>
    </w:p>
    <w:p w14:paraId="793537A8" w14:textId="77777777" w:rsidR="001C12F2" w:rsidRDefault="0086781D">
      <w:pPr>
        <w:pStyle w:val="BodyText"/>
        <w:ind w:left="280" w:right="274"/>
        <w:jc w:val="both"/>
      </w:pPr>
      <w:r>
        <w:t>A person’s cultural,</w:t>
      </w:r>
      <w:r>
        <w:t xml:space="preserve"> socio-economic background, or hobbies could be an alternative source of ideas. A personal anecdote, in other words. An artificial intelligence and coding enthusiast may have witnessed his parents struggling to afford an expensive MRI scan in his</w:t>
      </w:r>
      <w:r>
        <w:rPr>
          <w:spacing w:val="-9"/>
        </w:rPr>
        <w:t xml:space="preserve"> </w:t>
      </w:r>
      <w:r>
        <w:t>childhood</w:t>
      </w:r>
      <w:r>
        <w:t>,</w:t>
      </w:r>
      <w:r>
        <w:rPr>
          <w:spacing w:val="-9"/>
        </w:rPr>
        <w:t xml:space="preserve"> </w:t>
      </w:r>
      <w:r>
        <w:t>and</w:t>
      </w:r>
      <w:r>
        <w:rPr>
          <w:spacing w:val="-9"/>
        </w:rPr>
        <w:t xml:space="preserve"> </w:t>
      </w:r>
      <w:r>
        <w:t>this</w:t>
      </w:r>
      <w:r>
        <w:rPr>
          <w:spacing w:val="-11"/>
        </w:rPr>
        <w:t xml:space="preserve"> </w:t>
      </w:r>
      <w:r>
        <w:t>fuelled</w:t>
      </w:r>
      <w:r>
        <w:rPr>
          <w:spacing w:val="-8"/>
        </w:rPr>
        <w:t xml:space="preserve"> </w:t>
      </w:r>
      <w:r>
        <w:t>him</w:t>
      </w:r>
      <w:r>
        <w:rPr>
          <w:spacing w:val="-7"/>
        </w:rPr>
        <w:t xml:space="preserve"> </w:t>
      </w:r>
      <w:r>
        <w:t>with</w:t>
      </w:r>
      <w:r>
        <w:rPr>
          <w:spacing w:val="-8"/>
        </w:rPr>
        <w:t xml:space="preserve"> </w:t>
      </w:r>
      <w:r>
        <w:t>the</w:t>
      </w:r>
      <w:r>
        <w:rPr>
          <w:spacing w:val="-8"/>
        </w:rPr>
        <w:t xml:space="preserve"> </w:t>
      </w:r>
      <w:r>
        <w:t>motivation</w:t>
      </w:r>
      <w:r>
        <w:rPr>
          <w:spacing w:val="-8"/>
        </w:rPr>
        <w:t xml:space="preserve"> </w:t>
      </w:r>
      <w:r>
        <w:t>to innovate new machines that permits a more cost- effective</w:t>
      </w:r>
      <w:r>
        <w:rPr>
          <w:spacing w:val="-3"/>
        </w:rPr>
        <w:t xml:space="preserve"> </w:t>
      </w:r>
      <w:r>
        <w:t>diagnosis.</w:t>
      </w:r>
    </w:p>
    <w:p w14:paraId="09A52E88" w14:textId="77777777" w:rsidR="001C12F2" w:rsidRDefault="001C12F2">
      <w:pPr>
        <w:pStyle w:val="BodyText"/>
        <w:spacing w:before="1"/>
      </w:pPr>
    </w:p>
    <w:p w14:paraId="20F6CCAF" w14:textId="77777777" w:rsidR="001C12F2" w:rsidRDefault="0086781D">
      <w:pPr>
        <w:pStyle w:val="BodyText"/>
        <w:ind w:left="280" w:right="273"/>
        <w:jc w:val="both"/>
      </w:pPr>
      <w:r>
        <w:t>Following</w:t>
      </w:r>
      <w:r>
        <w:rPr>
          <w:spacing w:val="-10"/>
        </w:rPr>
        <w:t xml:space="preserve"> </w:t>
      </w:r>
      <w:r>
        <w:t>that</w:t>
      </w:r>
      <w:r>
        <w:rPr>
          <w:spacing w:val="-8"/>
        </w:rPr>
        <w:t xml:space="preserve"> </w:t>
      </w:r>
      <w:r>
        <w:t>train</w:t>
      </w:r>
      <w:r>
        <w:rPr>
          <w:spacing w:val="-7"/>
        </w:rPr>
        <w:t xml:space="preserve"> </w:t>
      </w:r>
      <w:r>
        <w:t>of</w:t>
      </w:r>
      <w:r>
        <w:rPr>
          <w:spacing w:val="-8"/>
        </w:rPr>
        <w:t xml:space="preserve"> </w:t>
      </w:r>
      <w:r>
        <w:t>thought,</w:t>
      </w:r>
      <w:r>
        <w:rPr>
          <w:spacing w:val="-9"/>
        </w:rPr>
        <w:t xml:space="preserve"> </w:t>
      </w:r>
      <w:r>
        <w:t>another</w:t>
      </w:r>
      <w:r>
        <w:rPr>
          <w:spacing w:val="-8"/>
        </w:rPr>
        <w:t xml:space="preserve"> </w:t>
      </w:r>
      <w:r>
        <w:t>aspect</w:t>
      </w:r>
      <w:r>
        <w:rPr>
          <w:spacing w:val="-10"/>
        </w:rPr>
        <w:t xml:space="preserve"> </w:t>
      </w:r>
      <w:r>
        <w:t>for</w:t>
      </w:r>
      <w:r>
        <w:rPr>
          <w:spacing w:val="-8"/>
        </w:rPr>
        <w:t xml:space="preserve"> </w:t>
      </w:r>
      <w:r>
        <w:t>you</w:t>
      </w:r>
      <w:r>
        <w:rPr>
          <w:spacing w:val="-8"/>
        </w:rPr>
        <w:t xml:space="preserve"> </w:t>
      </w:r>
      <w:r>
        <w:t>to consider would be “what kinds of problems would you like to solve?”. For example,</w:t>
      </w:r>
      <w:r>
        <w:t xml:space="preserve"> one’s superconductor obsession could have a desire to resolve heavy traffic congestions in a city with an underdeveloped public transport system, resulting in an application to read Physics. Even a mere activity such as building structures using Lego bric</w:t>
      </w:r>
      <w:r>
        <w:t>ks may prompt someone to think about infrastructures and sustainability, leading them to consider a degree in Civil Engineering. Heck, online shopping</w:t>
      </w:r>
      <w:r>
        <w:rPr>
          <w:spacing w:val="-11"/>
        </w:rPr>
        <w:t xml:space="preserve"> </w:t>
      </w:r>
      <w:r>
        <w:t>on</w:t>
      </w:r>
      <w:r>
        <w:rPr>
          <w:spacing w:val="-8"/>
        </w:rPr>
        <w:t xml:space="preserve"> </w:t>
      </w:r>
      <w:r>
        <w:t>Amazon</w:t>
      </w:r>
      <w:r>
        <w:rPr>
          <w:spacing w:val="-8"/>
        </w:rPr>
        <w:t xml:space="preserve"> </w:t>
      </w:r>
      <w:r>
        <w:t>may</w:t>
      </w:r>
      <w:r>
        <w:rPr>
          <w:spacing w:val="-8"/>
        </w:rPr>
        <w:t xml:space="preserve"> </w:t>
      </w:r>
      <w:r>
        <w:t>be</w:t>
      </w:r>
      <w:r>
        <w:rPr>
          <w:spacing w:val="-10"/>
        </w:rPr>
        <w:t xml:space="preserve"> </w:t>
      </w:r>
      <w:r>
        <w:t>a</w:t>
      </w:r>
      <w:r>
        <w:rPr>
          <w:spacing w:val="-8"/>
        </w:rPr>
        <w:t xml:space="preserve"> </w:t>
      </w:r>
      <w:r>
        <w:t>great</w:t>
      </w:r>
      <w:r>
        <w:rPr>
          <w:spacing w:val="-10"/>
        </w:rPr>
        <w:t xml:space="preserve"> </w:t>
      </w:r>
      <w:r>
        <w:t>way</w:t>
      </w:r>
      <w:r>
        <w:rPr>
          <w:spacing w:val="-11"/>
        </w:rPr>
        <w:t xml:space="preserve"> </w:t>
      </w:r>
      <w:r>
        <w:t>to</w:t>
      </w:r>
      <w:r>
        <w:rPr>
          <w:spacing w:val="-10"/>
        </w:rPr>
        <w:t xml:space="preserve"> </w:t>
      </w:r>
      <w:r>
        <w:t>start</w:t>
      </w:r>
      <w:r>
        <w:rPr>
          <w:spacing w:val="-9"/>
        </w:rPr>
        <w:t xml:space="preserve"> </w:t>
      </w:r>
      <w:r>
        <w:t>thinking critically about consumer purchasing patterns and how we c</w:t>
      </w:r>
      <w:r>
        <w:t>ould best model it to help a company increase their profits, and a course in Data Science or Mathematics (with a focus on statistics) would be an excellent rabbit hole into the world of numbers and</w:t>
      </w:r>
      <w:r>
        <w:rPr>
          <w:spacing w:val="-9"/>
        </w:rPr>
        <w:t xml:space="preserve"> </w:t>
      </w:r>
      <w:r>
        <w:t>patterns.</w:t>
      </w:r>
    </w:p>
    <w:p w14:paraId="37170EAC" w14:textId="77777777" w:rsidR="001C12F2" w:rsidRDefault="001C12F2">
      <w:pPr>
        <w:jc w:val="both"/>
        <w:sectPr w:rsidR="001C12F2">
          <w:pgSz w:w="8420" w:h="11910"/>
          <w:pgMar w:top="1100" w:right="1160" w:bottom="1200" w:left="1160" w:header="0" w:footer="1000" w:gutter="0"/>
          <w:cols w:space="720"/>
        </w:sectPr>
      </w:pPr>
    </w:p>
    <w:p w14:paraId="0A9A9FB3" w14:textId="77777777" w:rsidR="001C12F2" w:rsidRDefault="001C12F2">
      <w:pPr>
        <w:pStyle w:val="BodyText"/>
        <w:rPr>
          <w:sz w:val="20"/>
        </w:rPr>
      </w:pPr>
    </w:p>
    <w:p w14:paraId="68ED46E1" w14:textId="77777777" w:rsidR="001C12F2" w:rsidRDefault="001C12F2">
      <w:pPr>
        <w:pStyle w:val="BodyText"/>
        <w:spacing w:before="1"/>
        <w:rPr>
          <w:sz w:val="27"/>
        </w:rPr>
      </w:pPr>
    </w:p>
    <w:p w14:paraId="71C5100F" w14:textId="77777777" w:rsidR="001C12F2" w:rsidRDefault="0086781D">
      <w:pPr>
        <w:pStyle w:val="BodyText"/>
        <w:spacing w:before="51"/>
        <w:ind w:left="280" w:right="274"/>
        <w:jc w:val="both"/>
      </w:pPr>
      <w:r>
        <w:t>If</w:t>
      </w:r>
      <w:r>
        <w:rPr>
          <w:spacing w:val="-8"/>
        </w:rPr>
        <w:t xml:space="preserve"> </w:t>
      </w:r>
      <w:r>
        <w:t>you</w:t>
      </w:r>
      <w:r>
        <w:rPr>
          <w:spacing w:val="-11"/>
        </w:rPr>
        <w:t xml:space="preserve"> </w:t>
      </w:r>
      <w:r>
        <w:t>find</w:t>
      </w:r>
      <w:r>
        <w:rPr>
          <w:spacing w:val="-7"/>
        </w:rPr>
        <w:t xml:space="preserve"> </w:t>
      </w:r>
      <w:r>
        <w:t>yourself</w:t>
      </w:r>
      <w:r>
        <w:rPr>
          <w:spacing w:val="-9"/>
        </w:rPr>
        <w:t xml:space="preserve"> </w:t>
      </w:r>
      <w:r>
        <w:t>to</w:t>
      </w:r>
      <w:r>
        <w:rPr>
          <w:spacing w:val="-10"/>
        </w:rPr>
        <w:t xml:space="preserve"> </w:t>
      </w:r>
      <w:r>
        <w:t>be</w:t>
      </w:r>
      <w:r>
        <w:rPr>
          <w:spacing w:val="-9"/>
        </w:rPr>
        <w:t xml:space="preserve"> </w:t>
      </w:r>
      <w:r>
        <w:t>struggling</w:t>
      </w:r>
      <w:r>
        <w:rPr>
          <w:spacing w:val="-13"/>
        </w:rPr>
        <w:t xml:space="preserve"> </w:t>
      </w:r>
      <w:r>
        <w:t>to</w:t>
      </w:r>
      <w:r>
        <w:rPr>
          <w:spacing w:val="-10"/>
        </w:rPr>
        <w:t xml:space="preserve"> </w:t>
      </w:r>
      <w:r>
        <w:t>come</w:t>
      </w:r>
      <w:r>
        <w:rPr>
          <w:spacing w:val="-10"/>
        </w:rPr>
        <w:t xml:space="preserve"> </w:t>
      </w:r>
      <w:r>
        <w:t>up</w:t>
      </w:r>
      <w:r>
        <w:rPr>
          <w:spacing w:val="-10"/>
        </w:rPr>
        <w:t xml:space="preserve"> </w:t>
      </w:r>
      <w:r>
        <w:t>with</w:t>
      </w:r>
      <w:r>
        <w:rPr>
          <w:spacing w:val="-7"/>
        </w:rPr>
        <w:t xml:space="preserve"> </w:t>
      </w:r>
      <w:r>
        <w:t>a</w:t>
      </w:r>
      <w:r>
        <w:rPr>
          <w:spacing w:val="-12"/>
        </w:rPr>
        <w:t xml:space="preserve"> </w:t>
      </w:r>
      <w:r>
        <w:t>few solid</w:t>
      </w:r>
      <w:r>
        <w:rPr>
          <w:spacing w:val="-6"/>
        </w:rPr>
        <w:t xml:space="preserve"> </w:t>
      </w:r>
      <w:r>
        <w:t>reasons</w:t>
      </w:r>
      <w:r>
        <w:rPr>
          <w:spacing w:val="-8"/>
        </w:rPr>
        <w:t xml:space="preserve"> </w:t>
      </w:r>
      <w:r>
        <w:t>for</w:t>
      </w:r>
      <w:r>
        <w:rPr>
          <w:spacing w:val="-7"/>
        </w:rPr>
        <w:t xml:space="preserve"> </w:t>
      </w:r>
      <w:r>
        <w:t>studying</w:t>
      </w:r>
      <w:r>
        <w:rPr>
          <w:spacing w:val="-6"/>
        </w:rPr>
        <w:t xml:space="preserve"> </w:t>
      </w:r>
      <w:r>
        <w:t>your</w:t>
      </w:r>
      <w:r>
        <w:rPr>
          <w:spacing w:val="-7"/>
        </w:rPr>
        <w:t xml:space="preserve"> </w:t>
      </w:r>
      <w:r>
        <w:t>chosen</w:t>
      </w:r>
      <w:r>
        <w:rPr>
          <w:spacing w:val="-6"/>
        </w:rPr>
        <w:t xml:space="preserve"> </w:t>
      </w:r>
      <w:r>
        <w:t>subject</w:t>
      </w:r>
      <w:r>
        <w:rPr>
          <w:spacing w:val="-3"/>
        </w:rPr>
        <w:t xml:space="preserve"> </w:t>
      </w:r>
      <w:r>
        <w:t>–</w:t>
      </w:r>
      <w:r>
        <w:rPr>
          <w:spacing w:val="-6"/>
        </w:rPr>
        <w:t xml:space="preserve"> </w:t>
      </w:r>
      <w:r>
        <w:t>as</w:t>
      </w:r>
      <w:r>
        <w:rPr>
          <w:spacing w:val="-8"/>
        </w:rPr>
        <w:t xml:space="preserve"> </w:t>
      </w:r>
      <w:r>
        <w:t>brutal as it may sound, this would be a clear indication of your lack</w:t>
      </w:r>
      <w:r>
        <w:rPr>
          <w:spacing w:val="-8"/>
        </w:rPr>
        <w:t xml:space="preserve"> </w:t>
      </w:r>
      <w:r>
        <w:t>of</w:t>
      </w:r>
      <w:r>
        <w:rPr>
          <w:spacing w:val="-5"/>
        </w:rPr>
        <w:t xml:space="preserve"> </w:t>
      </w:r>
      <w:r>
        <w:t>passion</w:t>
      </w:r>
      <w:r>
        <w:rPr>
          <w:spacing w:val="-7"/>
        </w:rPr>
        <w:t xml:space="preserve"> </w:t>
      </w:r>
      <w:r>
        <w:t>for</w:t>
      </w:r>
      <w:r>
        <w:rPr>
          <w:spacing w:val="-6"/>
        </w:rPr>
        <w:t xml:space="preserve"> </w:t>
      </w:r>
      <w:r>
        <w:t>your</w:t>
      </w:r>
      <w:r>
        <w:rPr>
          <w:spacing w:val="-5"/>
        </w:rPr>
        <w:t xml:space="preserve"> </w:t>
      </w:r>
      <w:r>
        <w:t>course,</w:t>
      </w:r>
      <w:r>
        <w:rPr>
          <w:spacing w:val="-6"/>
        </w:rPr>
        <w:t xml:space="preserve"> </w:t>
      </w:r>
      <w:r>
        <w:t>and</w:t>
      </w:r>
      <w:r>
        <w:rPr>
          <w:spacing w:val="-8"/>
        </w:rPr>
        <w:t xml:space="preserve"> </w:t>
      </w:r>
      <w:r>
        <w:t>it</w:t>
      </w:r>
      <w:r>
        <w:rPr>
          <w:spacing w:val="-7"/>
        </w:rPr>
        <w:t xml:space="preserve"> </w:t>
      </w:r>
      <w:r>
        <w:t>may</w:t>
      </w:r>
      <w:r>
        <w:rPr>
          <w:spacing w:val="-7"/>
        </w:rPr>
        <w:t xml:space="preserve"> </w:t>
      </w:r>
      <w:r>
        <w:t>be</w:t>
      </w:r>
      <w:r>
        <w:rPr>
          <w:spacing w:val="-7"/>
        </w:rPr>
        <w:t xml:space="preserve"> </w:t>
      </w:r>
      <w:r>
        <w:t>a</w:t>
      </w:r>
      <w:r>
        <w:rPr>
          <w:spacing w:val="-6"/>
        </w:rPr>
        <w:t xml:space="preserve"> </w:t>
      </w:r>
      <w:r>
        <w:t>good</w:t>
      </w:r>
      <w:r>
        <w:rPr>
          <w:spacing w:val="-5"/>
        </w:rPr>
        <w:t xml:space="preserve"> </w:t>
      </w:r>
      <w:r>
        <w:t>idea for you to reconsider your options.</w:t>
      </w:r>
    </w:p>
    <w:p w14:paraId="300605FD" w14:textId="77777777" w:rsidR="001C12F2" w:rsidRDefault="001C12F2">
      <w:pPr>
        <w:pStyle w:val="BodyText"/>
      </w:pPr>
    </w:p>
    <w:p w14:paraId="72207C2C" w14:textId="77777777" w:rsidR="001C12F2" w:rsidRDefault="0086781D">
      <w:pPr>
        <w:pStyle w:val="Heading2"/>
        <w:jc w:val="left"/>
      </w:pPr>
      <w:r>
        <w:t xml:space="preserve">Spare the </w:t>
      </w:r>
      <w:r>
        <w:t>waffle (we don’t have the maple syrup to go</w:t>
      </w:r>
    </w:p>
    <w:p w14:paraId="634885D7" w14:textId="77777777" w:rsidR="001C12F2" w:rsidRDefault="0086781D">
      <w:pPr>
        <w:spacing w:before="2"/>
        <w:ind w:left="280"/>
        <w:rPr>
          <w:b/>
          <w:sz w:val="24"/>
        </w:rPr>
      </w:pPr>
      <w:r>
        <w:rPr>
          <w:b/>
          <w:sz w:val="24"/>
        </w:rPr>
        <w:t>with it)</w:t>
      </w:r>
    </w:p>
    <w:p w14:paraId="70436BA2" w14:textId="77777777" w:rsidR="001C12F2" w:rsidRDefault="0086781D">
      <w:pPr>
        <w:pStyle w:val="BodyText"/>
        <w:ind w:left="280"/>
      </w:pPr>
      <w:r>
        <w:t>You might have heard some of these statements:</w:t>
      </w:r>
    </w:p>
    <w:p w14:paraId="65852095" w14:textId="77777777" w:rsidR="001C12F2" w:rsidRDefault="001C12F2">
      <w:pPr>
        <w:pStyle w:val="BodyText"/>
        <w:spacing w:before="12"/>
        <w:rPr>
          <w:sz w:val="23"/>
        </w:rPr>
      </w:pPr>
    </w:p>
    <w:p w14:paraId="3F3FE259" w14:textId="77777777" w:rsidR="001C12F2" w:rsidRDefault="0086781D">
      <w:pPr>
        <w:pStyle w:val="BodyText"/>
        <w:ind w:left="280"/>
      </w:pPr>
      <w:r>
        <w:t>“Please</w:t>
      </w:r>
      <w:r>
        <w:rPr>
          <w:spacing w:val="-13"/>
        </w:rPr>
        <w:t xml:space="preserve"> </w:t>
      </w:r>
      <w:r>
        <w:t>do</w:t>
      </w:r>
      <w:r>
        <w:rPr>
          <w:spacing w:val="-12"/>
        </w:rPr>
        <w:t xml:space="preserve"> </w:t>
      </w:r>
      <w:r>
        <w:t>not</w:t>
      </w:r>
      <w:r>
        <w:rPr>
          <w:spacing w:val="-10"/>
        </w:rPr>
        <w:t xml:space="preserve"> </w:t>
      </w:r>
      <w:r>
        <w:t>start</w:t>
      </w:r>
      <w:r>
        <w:rPr>
          <w:spacing w:val="-12"/>
        </w:rPr>
        <w:t xml:space="preserve"> </w:t>
      </w:r>
      <w:r>
        <w:t>with</w:t>
      </w:r>
      <w:r>
        <w:rPr>
          <w:spacing w:val="-13"/>
        </w:rPr>
        <w:t xml:space="preserve"> </w:t>
      </w:r>
      <w:r>
        <w:t>a</w:t>
      </w:r>
      <w:r>
        <w:rPr>
          <w:spacing w:val="-11"/>
        </w:rPr>
        <w:t xml:space="preserve"> </w:t>
      </w:r>
      <w:r>
        <w:t>cliché</w:t>
      </w:r>
      <w:r>
        <w:rPr>
          <w:spacing w:val="-10"/>
        </w:rPr>
        <w:t xml:space="preserve"> </w:t>
      </w:r>
      <w:r>
        <w:t>sentence</w:t>
      </w:r>
      <w:r>
        <w:rPr>
          <w:spacing w:val="-10"/>
        </w:rPr>
        <w:t xml:space="preserve"> </w:t>
      </w:r>
      <w:r>
        <w:t>like</w:t>
      </w:r>
      <w:r>
        <w:rPr>
          <w:spacing w:val="-10"/>
        </w:rPr>
        <w:t xml:space="preserve"> </w:t>
      </w:r>
      <w:r>
        <w:t>‘ever</w:t>
      </w:r>
      <w:r>
        <w:rPr>
          <w:spacing w:val="-11"/>
        </w:rPr>
        <w:t xml:space="preserve"> </w:t>
      </w:r>
      <w:r>
        <w:t>since the age of</w:t>
      </w:r>
      <w:r>
        <w:rPr>
          <w:spacing w:val="-4"/>
        </w:rPr>
        <w:t xml:space="preserve"> </w:t>
      </w:r>
      <w:r>
        <w:t>five’…”</w:t>
      </w:r>
    </w:p>
    <w:p w14:paraId="10DB5198" w14:textId="77777777" w:rsidR="001C12F2" w:rsidRDefault="001C12F2">
      <w:pPr>
        <w:pStyle w:val="BodyText"/>
        <w:spacing w:before="11"/>
        <w:rPr>
          <w:sz w:val="23"/>
        </w:rPr>
      </w:pPr>
    </w:p>
    <w:p w14:paraId="48D5DEDA" w14:textId="77777777" w:rsidR="001C12F2" w:rsidRDefault="0086781D">
      <w:pPr>
        <w:pStyle w:val="BodyText"/>
        <w:ind w:left="280"/>
      </w:pPr>
      <w:r>
        <w:t>“Do not exaggerate or invent stories…”</w:t>
      </w:r>
    </w:p>
    <w:p w14:paraId="4FD33899" w14:textId="77777777" w:rsidR="001C12F2" w:rsidRDefault="001C12F2">
      <w:pPr>
        <w:pStyle w:val="BodyText"/>
      </w:pPr>
    </w:p>
    <w:p w14:paraId="752F1288" w14:textId="77777777" w:rsidR="001C12F2" w:rsidRDefault="0086781D">
      <w:pPr>
        <w:pStyle w:val="BodyText"/>
        <w:spacing w:before="1"/>
        <w:ind w:left="280"/>
      </w:pPr>
      <w:r>
        <w:t>“Avoid the use of bombastic or overly-fancy words…”</w:t>
      </w:r>
    </w:p>
    <w:p w14:paraId="29E6DA27" w14:textId="77777777" w:rsidR="001C12F2" w:rsidRDefault="001C12F2">
      <w:pPr>
        <w:pStyle w:val="BodyText"/>
        <w:spacing w:before="11"/>
        <w:rPr>
          <w:sz w:val="23"/>
        </w:rPr>
      </w:pPr>
    </w:p>
    <w:p w14:paraId="184BCFA1" w14:textId="77777777" w:rsidR="001C12F2" w:rsidRDefault="0086781D">
      <w:pPr>
        <w:pStyle w:val="BodyText"/>
        <w:ind w:left="280"/>
      </w:pPr>
      <w:r>
        <w:t>“Do not include irrelevant quotations made by famous people…”</w:t>
      </w:r>
    </w:p>
    <w:p w14:paraId="2F691594" w14:textId="77777777" w:rsidR="001C12F2" w:rsidRDefault="001C12F2">
      <w:pPr>
        <w:pStyle w:val="BodyText"/>
      </w:pPr>
    </w:p>
    <w:p w14:paraId="6D6D8A2E" w14:textId="77777777" w:rsidR="001C12F2" w:rsidRDefault="0086781D">
      <w:pPr>
        <w:pStyle w:val="BodyText"/>
        <w:ind w:left="280" w:right="272"/>
        <w:jc w:val="both"/>
      </w:pPr>
      <w:r>
        <w:t>Those are fair statements. You can equate admissions tutors to sceptics if that helps you prioritise</w:t>
      </w:r>
      <w:r>
        <w:t xml:space="preserve"> your materials better. It is highly possible that they are overworked individuals, with a tendency to be extremely critical towards any overstated claims regarding a long- lasting</w:t>
      </w:r>
      <w:r>
        <w:rPr>
          <w:spacing w:val="-7"/>
        </w:rPr>
        <w:t xml:space="preserve"> </w:t>
      </w:r>
      <w:r>
        <w:t>dream</w:t>
      </w:r>
      <w:r>
        <w:rPr>
          <w:spacing w:val="-5"/>
        </w:rPr>
        <w:t xml:space="preserve"> </w:t>
      </w:r>
      <w:r>
        <w:t>of</w:t>
      </w:r>
      <w:r>
        <w:rPr>
          <w:spacing w:val="-5"/>
        </w:rPr>
        <w:t xml:space="preserve"> </w:t>
      </w:r>
      <w:r>
        <w:t>becoming</w:t>
      </w:r>
      <w:r>
        <w:rPr>
          <w:spacing w:val="-3"/>
        </w:rPr>
        <w:t xml:space="preserve"> </w:t>
      </w:r>
      <w:r>
        <w:t>a</w:t>
      </w:r>
      <w:r>
        <w:rPr>
          <w:spacing w:val="-6"/>
        </w:rPr>
        <w:t xml:space="preserve"> </w:t>
      </w:r>
      <w:r>
        <w:t>medicinal</w:t>
      </w:r>
      <w:r>
        <w:rPr>
          <w:spacing w:val="-5"/>
        </w:rPr>
        <w:t xml:space="preserve"> </w:t>
      </w:r>
      <w:r>
        <w:t>chemist</w:t>
      </w:r>
      <w:r>
        <w:rPr>
          <w:spacing w:val="-5"/>
        </w:rPr>
        <w:t xml:space="preserve"> </w:t>
      </w:r>
      <w:r>
        <w:t>as</w:t>
      </w:r>
      <w:r>
        <w:rPr>
          <w:spacing w:val="-3"/>
        </w:rPr>
        <w:t xml:space="preserve"> </w:t>
      </w:r>
      <w:r>
        <w:t>well</w:t>
      </w:r>
      <w:r>
        <w:rPr>
          <w:spacing w:val="-6"/>
        </w:rPr>
        <w:t xml:space="preserve"> </w:t>
      </w:r>
      <w:r>
        <w:t>as relatively unrealistic doc</w:t>
      </w:r>
      <w:r>
        <w:t>umentations such as encountering and completing the original</w:t>
      </w:r>
      <w:r>
        <w:rPr>
          <w:spacing w:val="48"/>
        </w:rPr>
        <w:t xml:space="preserve"> </w:t>
      </w:r>
      <w:r>
        <w:t>“Principia</w:t>
      </w:r>
    </w:p>
    <w:p w14:paraId="1E5B087D" w14:textId="77777777" w:rsidR="001C12F2" w:rsidRDefault="001C12F2">
      <w:pPr>
        <w:jc w:val="both"/>
        <w:sectPr w:rsidR="001C12F2">
          <w:pgSz w:w="8420" w:h="11910"/>
          <w:pgMar w:top="1100" w:right="1160" w:bottom="1200" w:left="1160" w:header="0" w:footer="1000" w:gutter="0"/>
          <w:cols w:space="720"/>
        </w:sectPr>
      </w:pPr>
    </w:p>
    <w:p w14:paraId="25616DF7" w14:textId="77777777" w:rsidR="001C12F2" w:rsidRDefault="001C12F2">
      <w:pPr>
        <w:pStyle w:val="BodyText"/>
        <w:spacing w:before="1"/>
        <w:rPr>
          <w:sz w:val="23"/>
        </w:rPr>
      </w:pPr>
    </w:p>
    <w:p w14:paraId="25C46C4E" w14:textId="77777777" w:rsidR="001C12F2" w:rsidRDefault="0086781D">
      <w:pPr>
        <w:pStyle w:val="BodyText"/>
        <w:spacing w:before="51"/>
        <w:ind w:left="280"/>
      </w:pPr>
      <w:r>
        <w:t>Mathematica” series by Isaac Newton at the age of</w:t>
      </w:r>
    </w:p>
    <w:p w14:paraId="7B7BC26D" w14:textId="77777777" w:rsidR="001C12F2" w:rsidRDefault="0086781D">
      <w:pPr>
        <w:pStyle w:val="BodyText"/>
        <w:ind w:left="280"/>
      </w:pPr>
      <w:r>
        <w:t>fourteen.</w:t>
      </w:r>
    </w:p>
    <w:p w14:paraId="55DEC47C" w14:textId="77777777" w:rsidR="001C12F2" w:rsidRDefault="001C12F2">
      <w:pPr>
        <w:pStyle w:val="BodyText"/>
      </w:pPr>
    </w:p>
    <w:p w14:paraId="5E24B0AC" w14:textId="77777777" w:rsidR="001C12F2" w:rsidRDefault="0086781D">
      <w:pPr>
        <w:pStyle w:val="BodyText"/>
        <w:ind w:left="280" w:right="276"/>
        <w:jc w:val="both"/>
      </w:pPr>
      <w:r>
        <w:t>An “influential person” in your life, which could be anyone</w:t>
      </w:r>
      <w:r>
        <w:rPr>
          <w:spacing w:val="-10"/>
        </w:rPr>
        <w:t xml:space="preserve"> </w:t>
      </w:r>
      <w:r>
        <w:t>ranging</w:t>
      </w:r>
      <w:r>
        <w:rPr>
          <w:spacing w:val="-10"/>
        </w:rPr>
        <w:t xml:space="preserve"> </w:t>
      </w:r>
      <w:r>
        <w:t>from</w:t>
      </w:r>
      <w:r>
        <w:rPr>
          <w:spacing w:val="-7"/>
        </w:rPr>
        <w:t xml:space="preserve"> </w:t>
      </w:r>
      <w:r>
        <w:t>Bill</w:t>
      </w:r>
      <w:r>
        <w:rPr>
          <w:spacing w:val="-11"/>
        </w:rPr>
        <w:t xml:space="preserve"> </w:t>
      </w:r>
      <w:r>
        <w:t>Gates</w:t>
      </w:r>
      <w:r>
        <w:rPr>
          <w:spacing w:val="-10"/>
        </w:rPr>
        <w:t xml:space="preserve"> </w:t>
      </w:r>
      <w:r>
        <w:t>to</w:t>
      </w:r>
      <w:r>
        <w:rPr>
          <w:spacing w:val="-10"/>
        </w:rPr>
        <w:t xml:space="preserve"> </w:t>
      </w:r>
      <w:r>
        <w:t>your</w:t>
      </w:r>
      <w:r>
        <w:rPr>
          <w:spacing w:val="-9"/>
        </w:rPr>
        <w:t xml:space="preserve"> </w:t>
      </w:r>
      <w:r>
        <w:t>Chemistry</w:t>
      </w:r>
      <w:r>
        <w:rPr>
          <w:spacing w:val="-13"/>
        </w:rPr>
        <w:t xml:space="preserve"> </w:t>
      </w:r>
      <w:r>
        <w:t>te</w:t>
      </w:r>
      <w:r>
        <w:t xml:space="preserve">acher to your local physician, is another interesting angle for you to look at. However, do bear in mind that it is important for you to draw strong links between these people and their quotes or actions </w:t>
      </w:r>
      <w:r>
        <w:rPr>
          <w:i/>
        </w:rPr>
        <w:t xml:space="preserve">directly and explicitly </w:t>
      </w:r>
      <w:r>
        <w:t xml:space="preserve">with your subject area, and </w:t>
      </w:r>
      <w:r>
        <w:t>how that got you interested. This</w:t>
      </w:r>
      <w:r>
        <w:rPr>
          <w:spacing w:val="-15"/>
        </w:rPr>
        <w:t xml:space="preserve"> </w:t>
      </w:r>
      <w:r>
        <w:t>would</w:t>
      </w:r>
      <w:r>
        <w:rPr>
          <w:spacing w:val="-14"/>
        </w:rPr>
        <w:t xml:space="preserve"> </w:t>
      </w:r>
      <w:r>
        <w:t>be</w:t>
      </w:r>
      <w:r>
        <w:rPr>
          <w:spacing w:val="-13"/>
        </w:rPr>
        <w:t xml:space="preserve"> </w:t>
      </w:r>
      <w:r>
        <w:t>a</w:t>
      </w:r>
      <w:r>
        <w:rPr>
          <w:spacing w:val="-12"/>
        </w:rPr>
        <w:t xml:space="preserve"> </w:t>
      </w:r>
      <w:r>
        <w:t>much</w:t>
      </w:r>
      <w:r>
        <w:rPr>
          <w:spacing w:val="-13"/>
        </w:rPr>
        <w:t xml:space="preserve"> </w:t>
      </w:r>
      <w:r>
        <w:t>more</w:t>
      </w:r>
      <w:r>
        <w:rPr>
          <w:spacing w:val="-11"/>
        </w:rPr>
        <w:t xml:space="preserve"> </w:t>
      </w:r>
      <w:r>
        <w:t>effective</w:t>
      </w:r>
      <w:r>
        <w:rPr>
          <w:spacing w:val="-12"/>
        </w:rPr>
        <w:t xml:space="preserve"> </w:t>
      </w:r>
      <w:r>
        <w:t>approach</w:t>
      </w:r>
      <w:r>
        <w:rPr>
          <w:spacing w:val="-11"/>
        </w:rPr>
        <w:t xml:space="preserve"> </w:t>
      </w:r>
      <w:r>
        <w:t>compared to quoting something random they said in the news just for the sake of sounding smart. This would also be applicable to any interesting questions which you may consider</w:t>
      </w:r>
      <w:r>
        <w:rPr>
          <w:spacing w:val="-13"/>
        </w:rPr>
        <w:t xml:space="preserve"> </w:t>
      </w:r>
      <w:r>
        <w:t>writing</w:t>
      </w:r>
      <w:r>
        <w:rPr>
          <w:spacing w:val="-14"/>
        </w:rPr>
        <w:t xml:space="preserve"> </w:t>
      </w:r>
      <w:r>
        <w:t>about</w:t>
      </w:r>
      <w:r>
        <w:rPr>
          <w:spacing w:val="-10"/>
        </w:rPr>
        <w:t xml:space="preserve"> </w:t>
      </w:r>
      <w:r>
        <w:t>–</w:t>
      </w:r>
      <w:r>
        <w:rPr>
          <w:spacing w:val="-13"/>
        </w:rPr>
        <w:t xml:space="preserve"> </w:t>
      </w:r>
      <w:r>
        <w:t>talk</w:t>
      </w:r>
      <w:r>
        <w:rPr>
          <w:spacing w:val="-11"/>
        </w:rPr>
        <w:t xml:space="preserve"> </w:t>
      </w:r>
      <w:r>
        <w:t>about</w:t>
      </w:r>
      <w:r>
        <w:rPr>
          <w:spacing w:val="-13"/>
        </w:rPr>
        <w:t xml:space="preserve"> </w:t>
      </w:r>
      <w:r>
        <w:t>what</w:t>
      </w:r>
      <w:r>
        <w:rPr>
          <w:spacing w:val="-10"/>
        </w:rPr>
        <w:t xml:space="preserve"> </w:t>
      </w:r>
      <w:r>
        <w:t>gave</w:t>
      </w:r>
      <w:r>
        <w:rPr>
          <w:spacing w:val="-12"/>
        </w:rPr>
        <w:t xml:space="preserve"> </w:t>
      </w:r>
      <w:r>
        <w:t>rise</w:t>
      </w:r>
      <w:r>
        <w:rPr>
          <w:spacing w:val="-15"/>
        </w:rPr>
        <w:t xml:space="preserve"> </w:t>
      </w:r>
      <w:r>
        <w:t>to</w:t>
      </w:r>
      <w:r>
        <w:rPr>
          <w:spacing w:val="-11"/>
        </w:rPr>
        <w:t xml:space="preserve"> </w:t>
      </w:r>
      <w:r>
        <w:t>your thinking,</w:t>
      </w:r>
      <w:r>
        <w:rPr>
          <w:spacing w:val="-14"/>
        </w:rPr>
        <w:t xml:space="preserve"> </w:t>
      </w:r>
      <w:r>
        <w:t>what</w:t>
      </w:r>
      <w:r>
        <w:rPr>
          <w:spacing w:val="-13"/>
        </w:rPr>
        <w:t xml:space="preserve"> </w:t>
      </w:r>
      <w:r>
        <w:t>you</w:t>
      </w:r>
      <w:r>
        <w:rPr>
          <w:spacing w:val="-12"/>
        </w:rPr>
        <w:t xml:space="preserve"> </w:t>
      </w:r>
      <w:r>
        <w:t>did</w:t>
      </w:r>
      <w:r>
        <w:rPr>
          <w:spacing w:val="-12"/>
        </w:rPr>
        <w:t xml:space="preserve"> </w:t>
      </w:r>
      <w:r>
        <w:t>to</w:t>
      </w:r>
      <w:r>
        <w:rPr>
          <w:spacing w:val="-15"/>
        </w:rPr>
        <w:t xml:space="preserve"> </w:t>
      </w:r>
      <w:r>
        <w:t>fi</w:t>
      </w:r>
      <w:r>
        <w:t>nd</w:t>
      </w:r>
      <w:r>
        <w:rPr>
          <w:spacing w:val="-15"/>
        </w:rPr>
        <w:t xml:space="preserve"> </w:t>
      </w:r>
      <w:r>
        <w:t>the</w:t>
      </w:r>
      <w:r>
        <w:rPr>
          <w:spacing w:val="-13"/>
        </w:rPr>
        <w:t xml:space="preserve"> </w:t>
      </w:r>
      <w:r>
        <w:t>answer(s),</w:t>
      </w:r>
      <w:r>
        <w:rPr>
          <w:spacing w:val="-12"/>
        </w:rPr>
        <w:t xml:space="preserve"> </w:t>
      </w:r>
      <w:r>
        <w:t>and</w:t>
      </w:r>
      <w:r>
        <w:rPr>
          <w:spacing w:val="-13"/>
        </w:rPr>
        <w:t xml:space="preserve"> </w:t>
      </w:r>
      <w:r>
        <w:t>what</w:t>
      </w:r>
      <w:r>
        <w:rPr>
          <w:spacing w:val="-12"/>
        </w:rPr>
        <w:t xml:space="preserve"> </w:t>
      </w:r>
      <w:r>
        <w:t>did you conclude.</w:t>
      </w:r>
    </w:p>
    <w:p w14:paraId="409A9857" w14:textId="77777777" w:rsidR="001C12F2" w:rsidRDefault="001C12F2">
      <w:pPr>
        <w:pStyle w:val="BodyText"/>
        <w:spacing w:before="1"/>
      </w:pPr>
    </w:p>
    <w:p w14:paraId="05D323FD" w14:textId="77777777" w:rsidR="001C12F2" w:rsidRDefault="0086781D">
      <w:pPr>
        <w:pStyle w:val="BodyText"/>
        <w:ind w:left="280" w:right="272"/>
        <w:jc w:val="both"/>
      </w:pPr>
      <w:r>
        <w:t>It</w:t>
      </w:r>
      <w:r>
        <w:rPr>
          <w:spacing w:val="-6"/>
        </w:rPr>
        <w:t xml:space="preserve"> </w:t>
      </w:r>
      <w:r>
        <w:t>might</w:t>
      </w:r>
      <w:r>
        <w:rPr>
          <w:spacing w:val="-7"/>
        </w:rPr>
        <w:t xml:space="preserve"> </w:t>
      </w:r>
      <w:r>
        <w:t>also</w:t>
      </w:r>
      <w:r>
        <w:rPr>
          <w:spacing w:val="-7"/>
        </w:rPr>
        <w:t xml:space="preserve"> </w:t>
      </w:r>
      <w:r>
        <w:t>be</w:t>
      </w:r>
      <w:r>
        <w:rPr>
          <w:spacing w:val="-8"/>
        </w:rPr>
        <w:t xml:space="preserve"> </w:t>
      </w:r>
      <w:r>
        <w:t>worthwhile</w:t>
      </w:r>
      <w:r>
        <w:rPr>
          <w:spacing w:val="-5"/>
        </w:rPr>
        <w:t xml:space="preserve"> </w:t>
      </w:r>
      <w:r>
        <w:t>to</w:t>
      </w:r>
      <w:r>
        <w:rPr>
          <w:spacing w:val="-7"/>
        </w:rPr>
        <w:t xml:space="preserve"> </w:t>
      </w:r>
      <w:r>
        <w:t>note</w:t>
      </w:r>
      <w:r>
        <w:rPr>
          <w:spacing w:val="-9"/>
        </w:rPr>
        <w:t xml:space="preserve"> </w:t>
      </w:r>
      <w:r>
        <w:t>that</w:t>
      </w:r>
      <w:r>
        <w:rPr>
          <w:spacing w:val="-7"/>
        </w:rPr>
        <w:t xml:space="preserve"> </w:t>
      </w:r>
      <w:r>
        <w:t>there</w:t>
      </w:r>
      <w:r>
        <w:rPr>
          <w:spacing w:val="-5"/>
        </w:rPr>
        <w:t xml:space="preserve"> </w:t>
      </w:r>
      <w:r>
        <w:t>are</w:t>
      </w:r>
      <w:r>
        <w:rPr>
          <w:spacing w:val="-8"/>
        </w:rPr>
        <w:t xml:space="preserve"> </w:t>
      </w:r>
      <w:r>
        <w:t>certain quotes</w:t>
      </w:r>
      <w:r>
        <w:rPr>
          <w:spacing w:val="-12"/>
        </w:rPr>
        <w:t xml:space="preserve"> </w:t>
      </w:r>
      <w:r>
        <w:t>that</w:t>
      </w:r>
      <w:r>
        <w:rPr>
          <w:spacing w:val="-9"/>
        </w:rPr>
        <w:t xml:space="preserve"> </w:t>
      </w:r>
      <w:r>
        <w:t>“famous</w:t>
      </w:r>
      <w:r>
        <w:rPr>
          <w:spacing w:val="-10"/>
        </w:rPr>
        <w:t xml:space="preserve"> </w:t>
      </w:r>
      <w:r>
        <w:t>people”</w:t>
      </w:r>
      <w:r>
        <w:rPr>
          <w:spacing w:val="-6"/>
        </w:rPr>
        <w:t xml:space="preserve"> </w:t>
      </w:r>
      <w:r>
        <w:rPr>
          <w:i/>
        </w:rPr>
        <w:t>didn’t</w:t>
      </w:r>
      <w:r>
        <w:rPr>
          <w:i/>
          <w:spacing w:val="-9"/>
        </w:rPr>
        <w:t xml:space="preserve"> </w:t>
      </w:r>
      <w:r>
        <w:t>say.</w:t>
      </w:r>
      <w:r>
        <w:rPr>
          <w:spacing w:val="-11"/>
        </w:rPr>
        <w:t xml:space="preserve"> </w:t>
      </w:r>
      <w:r>
        <w:t>A</w:t>
      </w:r>
      <w:r>
        <w:rPr>
          <w:spacing w:val="-9"/>
        </w:rPr>
        <w:t xml:space="preserve"> </w:t>
      </w:r>
      <w:r>
        <w:t>great</w:t>
      </w:r>
      <w:r>
        <w:rPr>
          <w:spacing w:val="-11"/>
        </w:rPr>
        <w:t xml:space="preserve"> </w:t>
      </w:r>
      <w:r>
        <w:t>example: “I fear the day that technology will surpass our human interaction. The world will have a gene</w:t>
      </w:r>
      <w:r>
        <w:t>ration of idiots.” Nope that wasn’t Albert Einstein, that was the</w:t>
      </w:r>
      <w:r>
        <w:rPr>
          <w:spacing w:val="-25"/>
        </w:rPr>
        <w:t xml:space="preserve"> </w:t>
      </w:r>
      <w:r>
        <w:t>Internet.</w:t>
      </w:r>
    </w:p>
    <w:p w14:paraId="10186759" w14:textId="77777777" w:rsidR="001C12F2" w:rsidRDefault="001C12F2">
      <w:pPr>
        <w:pStyle w:val="BodyText"/>
        <w:spacing w:before="2"/>
      </w:pPr>
    </w:p>
    <w:p w14:paraId="13416AEC" w14:textId="77777777" w:rsidR="001C12F2" w:rsidRDefault="0086781D">
      <w:pPr>
        <w:pStyle w:val="BodyText"/>
        <w:ind w:left="280"/>
      </w:pPr>
      <w:r>
        <w:t>Make sure you do your research well.</w:t>
      </w:r>
    </w:p>
    <w:p w14:paraId="4FAF8BF1" w14:textId="77777777" w:rsidR="001C12F2" w:rsidRDefault="001C12F2">
      <w:pPr>
        <w:pStyle w:val="BodyText"/>
        <w:spacing w:before="11"/>
        <w:rPr>
          <w:sz w:val="23"/>
        </w:rPr>
      </w:pPr>
    </w:p>
    <w:p w14:paraId="1C987CD6" w14:textId="77777777" w:rsidR="001C12F2" w:rsidRDefault="0086781D">
      <w:pPr>
        <w:pStyle w:val="Heading2"/>
        <w:spacing w:before="1"/>
        <w:jc w:val="left"/>
      </w:pPr>
      <w:r>
        <w:t>Essentially…</w:t>
      </w:r>
    </w:p>
    <w:p w14:paraId="20F9E0E1" w14:textId="77777777" w:rsidR="001C12F2" w:rsidRDefault="0086781D">
      <w:pPr>
        <w:pStyle w:val="BodyText"/>
        <w:ind w:left="280" w:right="277"/>
        <w:jc w:val="both"/>
      </w:pPr>
      <w:r>
        <w:t>Remember, this is not an investor pitch nor a talent audition that demands a high level of charisma or drama to excite the judges within seconds. Admission tutors</w:t>
      </w:r>
    </w:p>
    <w:p w14:paraId="2D34E7FD" w14:textId="77777777" w:rsidR="001C12F2" w:rsidRDefault="001C12F2">
      <w:pPr>
        <w:jc w:val="both"/>
        <w:sectPr w:rsidR="001C12F2">
          <w:pgSz w:w="8420" w:h="11910"/>
          <w:pgMar w:top="1100" w:right="1160" w:bottom="1200" w:left="1160" w:header="0" w:footer="1000" w:gutter="0"/>
          <w:cols w:space="720"/>
        </w:sectPr>
      </w:pPr>
    </w:p>
    <w:p w14:paraId="61B49CFD" w14:textId="77777777" w:rsidR="001C12F2" w:rsidRDefault="001C12F2">
      <w:pPr>
        <w:pStyle w:val="BodyText"/>
        <w:spacing w:before="1"/>
        <w:rPr>
          <w:sz w:val="23"/>
        </w:rPr>
      </w:pPr>
    </w:p>
    <w:p w14:paraId="68F78C12" w14:textId="77777777" w:rsidR="001C12F2" w:rsidRDefault="0086781D">
      <w:pPr>
        <w:pStyle w:val="BodyText"/>
        <w:spacing w:before="51"/>
        <w:ind w:left="280" w:right="276"/>
        <w:jc w:val="both"/>
      </w:pPr>
      <w:r>
        <w:t xml:space="preserve">look out for a </w:t>
      </w:r>
      <w:r>
        <w:rPr>
          <w:i/>
        </w:rPr>
        <w:t xml:space="preserve">background </w:t>
      </w:r>
      <w:r>
        <w:t>story that demonstrates enough curiosity to stud</w:t>
      </w:r>
      <w:r>
        <w:t>y your subject at a tertiary education level, whilst generating insightful thoughts towards the various issues or big topics surrounding it.</w:t>
      </w:r>
    </w:p>
    <w:p w14:paraId="7BC57989" w14:textId="77777777" w:rsidR="001C12F2" w:rsidRDefault="001C12F2">
      <w:pPr>
        <w:pStyle w:val="BodyText"/>
        <w:spacing w:before="12"/>
        <w:rPr>
          <w:sz w:val="23"/>
        </w:rPr>
      </w:pPr>
    </w:p>
    <w:p w14:paraId="61D4654B" w14:textId="77777777" w:rsidR="001C12F2" w:rsidRDefault="0086781D">
      <w:pPr>
        <w:pStyle w:val="BodyText"/>
        <w:ind w:left="280" w:right="274"/>
        <w:jc w:val="both"/>
      </w:pPr>
      <w:r>
        <w:t>Some</w:t>
      </w:r>
      <w:r>
        <w:rPr>
          <w:spacing w:val="-9"/>
        </w:rPr>
        <w:t xml:space="preserve"> </w:t>
      </w:r>
      <w:r>
        <w:t>students</w:t>
      </w:r>
      <w:r>
        <w:rPr>
          <w:spacing w:val="-11"/>
        </w:rPr>
        <w:t xml:space="preserve"> </w:t>
      </w:r>
      <w:r>
        <w:t>have</w:t>
      </w:r>
      <w:r>
        <w:rPr>
          <w:spacing w:val="-10"/>
        </w:rPr>
        <w:t xml:space="preserve"> </w:t>
      </w:r>
      <w:r>
        <w:t>also</w:t>
      </w:r>
      <w:r>
        <w:rPr>
          <w:spacing w:val="-11"/>
        </w:rPr>
        <w:t xml:space="preserve"> </w:t>
      </w:r>
      <w:r>
        <w:t>pointed</w:t>
      </w:r>
      <w:r>
        <w:rPr>
          <w:spacing w:val="-10"/>
        </w:rPr>
        <w:t xml:space="preserve"> </w:t>
      </w:r>
      <w:r>
        <w:t>out</w:t>
      </w:r>
      <w:r>
        <w:rPr>
          <w:spacing w:val="-11"/>
        </w:rPr>
        <w:t xml:space="preserve"> </w:t>
      </w:r>
      <w:r>
        <w:t>that</w:t>
      </w:r>
      <w:r>
        <w:rPr>
          <w:spacing w:val="-9"/>
        </w:rPr>
        <w:t xml:space="preserve"> </w:t>
      </w:r>
      <w:r>
        <w:t>working</w:t>
      </w:r>
      <w:r>
        <w:rPr>
          <w:spacing w:val="-11"/>
        </w:rPr>
        <w:t xml:space="preserve"> </w:t>
      </w:r>
      <w:r>
        <w:t>on</w:t>
      </w:r>
      <w:r>
        <w:rPr>
          <w:spacing w:val="-10"/>
        </w:rPr>
        <w:t xml:space="preserve"> </w:t>
      </w:r>
      <w:r>
        <w:t>the introduction last as it may help their writing flow better</w:t>
      </w:r>
      <w:r>
        <w:t xml:space="preserve"> with the body of their personal statement, given that a better</w:t>
      </w:r>
      <w:r>
        <w:rPr>
          <w:spacing w:val="-11"/>
        </w:rPr>
        <w:t xml:space="preserve"> </w:t>
      </w:r>
      <w:r>
        <w:t>vision</w:t>
      </w:r>
      <w:r>
        <w:rPr>
          <w:spacing w:val="-13"/>
        </w:rPr>
        <w:t xml:space="preserve"> </w:t>
      </w:r>
      <w:r>
        <w:t>would</w:t>
      </w:r>
      <w:r>
        <w:rPr>
          <w:spacing w:val="-12"/>
        </w:rPr>
        <w:t xml:space="preserve"> </w:t>
      </w:r>
      <w:r>
        <w:t>have</w:t>
      </w:r>
      <w:r>
        <w:rPr>
          <w:spacing w:val="-13"/>
        </w:rPr>
        <w:t xml:space="preserve"> </w:t>
      </w:r>
      <w:r>
        <w:t>been</w:t>
      </w:r>
      <w:r>
        <w:rPr>
          <w:spacing w:val="-11"/>
        </w:rPr>
        <w:t xml:space="preserve"> </w:t>
      </w:r>
      <w:r>
        <w:t>established</w:t>
      </w:r>
      <w:r>
        <w:rPr>
          <w:spacing w:val="-12"/>
        </w:rPr>
        <w:t xml:space="preserve"> </w:t>
      </w:r>
      <w:r>
        <w:t>by</w:t>
      </w:r>
      <w:r>
        <w:rPr>
          <w:spacing w:val="-11"/>
        </w:rPr>
        <w:t xml:space="preserve"> </w:t>
      </w:r>
      <w:r>
        <w:t>then.</w:t>
      </w:r>
      <w:r>
        <w:rPr>
          <w:spacing w:val="-12"/>
        </w:rPr>
        <w:t xml:space="preserve"> </w:t>
      </w:r>
      <w:r>
        <w:t>But</w:t>
      </w:r>
      <w:r>
        <w:rPr>
          <w:spacing w:val="-9"/>
        </w:rPr>
        <w:t xml:space="preserve"> </w:t>
      </w:r>
      <w:r>
        <w:t>of course, this is dependent on your writing style and preferences, so just do what works best for</w:t>
      </w:r>
      <w:r>
        <w:rPr>
          <w:spacing w:val="-11"/>
        </w:rPr>
        <w:t xml:space="preserve"> </w:t>
      </w:r>
      <w:r>
        <w:t>you.</w:t>
      </w:r>
    </w:p>
    <w:p w14:paraId="2C3ED713" w14:textId="77777777" w:rsidR="001C12F2" w:rsidRDefault="001C12F2">
      <w:pPr>
        <w:pStyle w:val="BodyText"/>
        <w:spacing w:before="1"/>
      </w:pPr>
    </w:p>
    <w:p w14:paraId="01CDABCE" w14:textId="77777777" w:rsidR="001C12F2" w:rsidRDefault="0086781D">
      <w:pPr>
        <w:pStyle w:val="BodyText"/>
        <w:spacing w:before="1"/>
        <w:ind w:left="280" w:right="276"/>
        <w:jc w:val="both"/>
      </w:pPr>
      <w:r>
        <w:t>Otherwise trust me, it is as straightfo</w:t>
      </w:r>
      <w:r>
        <w:t>rward as it sounds. The main element that makes up a good introduction would be individuality. It is about who you are as a person, why do you care about your subject, and questions or opinions you may have about it (which you hope your university course c</w:t>
      </w:r>
      <w:r>
        <w:t>ould provide educational support with).</w:t>
      </w:r>
    </w:p>
    <w:p w14:paraId="4A449E48" w14:textId="77777777" w:rsidR="001C12F2" w:rsidRDefault="001C12F2">
      <w:pPr>
        <w:pStyle w:val="BodyText"/>
        <w:spacing w:before="11"/>
        <w:rPr>
          <w:sz w:val="23"/>
        </w:rPr>
      </w:pPr>
    </w:p>
    <w:p w14:paraId="4578FC96" w14:textId="77777777" w:rsidR="001C12F2" w:rsidRDefault="0086781D">
      <w:pPr>
        <w:pStyle w:val="BodyText"/>
        <w:ind w:left="280" w:right="275"/>
        <w:jc w:val="both"/>
      </w:pPr>
      <w:r>
        <w:t>No one else will have exactly the same experiences and thought process as you, and that is the biggest asset you have!</w:t>
      </w:r>
    </w:p>
    <w:p w14:paraId="4D7EDB76" w14:textId="77777777" w:rsidR="001C12F2" w:rsidRDefault="001C12F2">
      <w:pPr>
        <w:pStyle w:val="BodyText"/>
        <w:spacing w:before="2"/>
      </w:pPr>
    </w:p>
    <w:p w14:paraId="16B616F6" w14:textId="77777777" w:rsidR="001C12F2" w:rsidRDefault="001C12F2">
      <w:pPr>
        <w:jc w:val="both"/>
        <w:sectPr w:rsidR="001C12F2">
          <w:pgSz w:w="8420" w:h="11910"/>
          <w:pgMar w:top="1100" w:right="1160" w:bottom="1200" w:left="1160" w:header="0" w:footer="1000" w:gutter="0"/>
          <w:cols w:space="720"/>
        </w:sectPr>
      </w:pPr>
    </w:p>
    <w:p w14:paraId="629B8DB8" w14:textId="77777777" w:rsidR="001C12F2" w:rsidRDefault="001C12F2">
      <w:pPr>
        <w:pStyle w:val="BodyText"/>
        <w:spacing w:before="6"/>
      </w:pPr>
    </w:p>
    <w:p w14:paraId="0498A816" w14:textId="585198C6" w:rsidR="001C12F2" w:rsidRDefault="0086781D">
      <w:pPr>
        <w:pStyle w:val="Heading1"/>
        <w:ind w:left="1879" w:right="0"/>
        <w:jc w:val="left"/>
      </w:pPr>
      <w:r>
        <w:t>About the Author</w:t>
      </w:r>
    </w:p>
    <w:p w14:paraId="4D5ED30C" w14:textId="77777777" w:rsidR="00770A21" w:rsidRDefault="00770A21">
      <w:pPr>
        <w:pStyle w:val="Heading1"/>
        <w:ind w:left="1879" w:right="0"/>
        <w:jc w:val="left"/>
      </w:pPr>
    </w:p>
    <w:p w14:paraId="6F74F81B" w14:textId="388756F8" w:rsidR="001C12F2" w:rsidRDefault="00770A21" w:rsidP="00770A21">
      <w:pPr>
        <w:pStyle w:val="BodyText"/>
        <w:spacing w:before="4"/>
        <w:jc w:val="center"/>
        <w:rPr>
          <w:b/>
          <w:sz w:val="23"/>
        </w:rPr>
      </w:pPr>
      <w:r>
        <w:rPr>
          <w:noProof/>
        </w:rPr>
        <w:drawing>
          <wp:inline distT="0" distB="0" distL="0" distR="0" wp14:anchorId="087B09CA" wp14:editId="7DBD0ABB">
            <wp:extent cx="2400300" cy="23696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4654" cy="2373907"/>
                    </a:xfrm>
                    <a:prstGeom prst="rect">
                      <a:avLst/>
                    </a:prstGeom>
                    <a:noFill/>
                    <a:ln>
                      <a:noFill/>
                    </a:ln>
                  </pic:spPr>
                </pic:pic>
              </a:graphicData>
            </a:graphic>
          </wp:inline>
        </w:drawing>
      </w:r>
    </w:p>
    <w:p w14:paraId="755F12C6" w14:textId="77777777" w:rsidR="001C12F2" w:rsidRDefault="001C12F2">
      <w:pPr>
        <w:pStyle w:val="BodyText"/>
        <w:spacing w:before="2"/>
        <w:rPr>
          <w:b/>
        </w:rPr>
      </w:pPr>
    </w:p>
    <w:p w14:paraId="5B603695" w14:textId="77777777" w:rsidR="001C12F2" w:rsidRDefault="0086781D">
      <w:pPr>
        <w:pStyle w:val="BodyText"/>
        <w:spacing w:before="1"/>
        <w:ind w:left="280" w:right="273"/>
        <w:jc w:val="both"/>
      </w:pPr>
      <w:r>
        <w:t>Bianca Khor holds a Bachelor of Science (Honours) in Biochemistry from Imperial College London. Prior to entering univer</w:t>
      </w:r>
      <w:r>
        <w:t>sity, she grew up in Kuala Lumpur, Malaysia and completed her A Levels in Kolej Tuanku Ja’afar, where she was awarded the Overall Academic Excellence Book Prize within her cohort. She is now a part-time writer and is passionate about travelling, stories, a</w:t>
      </w:r>
      <w:r>
        <w:t>nd finding ways to give back to the community.</w:t>
      </w:r>
    </w:p>
    <w:sectPr w:rsidR="001C12F2">
      <w:pgSz w:w="8420" w:h="11910"/>
      <w:pgMar w:top="1100" w:right="1160" w:bottom="1200" w:left="116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F84DD" w14:textId="77777777" w:rsidR="0086781D" w:rsidRDefault="0086781D">
      <w:r>
        <w:separator/>
      </w:r>
    </w:p>
  </w:endnote>
  <w:endnote w:type="continuationSeparator" w:id="0">
    <w:p w14:paraId="30C4B57E" w14:textId="77777777" w:rsidR="0086781D" w:rsidRDefault="00867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DE710" w14:textId="29FB1701" w:rsidR="001C12F2" w:rsidRDefault="00154145">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57CE2C57" wp14:editId="42BB6413">
              <wp:simplePos x="0" y="0"/>
              <wp:positionH relativeFrom="page">
                <wp:posOffset>2564130</wp:posOffset>
              </wp:positionH>
              <wp:positionV relativeFrom="page">
                <wp:posOffset>6785610</wp:posOffset>
              </wp:positionV>
              <wp:extent cx="21971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7FB05" w14:textId="77777777" w:rsidR="001C12F2" w:rsidRDefault="0086781D">
                          <w:pPr>
                            <w:spacing w:line="245" w:lineRule="exact"/>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CE2C57" id="_x0000_t202" coordsize="21600,21600" o:spt="202" path="m,l,21600r21600,l21600,xe">
              <v:stroke joinstyle="miter"/>
              <v:path gradientshapeok="t" o:connecttype="rect"/>
            </v:shapetype>
            <v:shape id="Text Box 1" o:spid="_x0000_s1026" type="#_x0000_t202" style="position:absolute;margin-left:201.9pt;margin-top:534.3pt;width:17.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HL05gEAALUDAAAOAAAAZHJzL2Uyb0RvYy54bWysU8Fu2zAMvQ/YPwi6L45TtN2MOEXXosOA&#10;bh3Q7gNkWYqFWaJGKbGzrx8lx1m33opdBJqknh4fn9dXo+3ZXmEw4GpeLpacKSehNW5b8+9Pd+/e&#10;cxaicK3owamaH1TgV5u3b9aDr9QKOuhbhYxAXKgGX/MuRl8VRZCdsiIswCtHRQ1oRaRP3BYtioHQ&#10;bV+slsuLYgBsPYJUIVD2diryTcbXWsn4oHVQkfU1J24xn5jPJp3FZi2qLQrfGXmkIV7Bwgrj6NET&#10;1K2Igu3QvICyRiIE0HEhwRagtZEqz0DTlMt/pnnshFd5FhIn+JNM4f/Byq/7b8hMW/MzzpywtKIn&#10;NUb2EUZWJnUGHypqevTUFkdK05bzpMHfg/wRmIObTritukaEoVOiJXb5ZvHs6oQTEkgzfIGWnhG7&#10;CBlo1GiTdCQGI3Ta0uG0mURFUnJVfrgsqSKpVF6cX56dJ26FqObLHkP8pMCyFNQcafEZXOzvQ5xa&#10;55b0loM70/d5+b37K0GYKZPJJ74T8zg241GMBtoDjYEweYm8T0EH+IuzgXxU8/BzJ1Bx1n92JEUy&#10;3RzgHDRzIJykqzWPnE3hTZzMufNoth0hT2I7uCa5tMmjJF0nFkee5I0sxtHHyXzPv3PXn79t8xsA&#10;AP//AwBQSwMEFAAGAAgAAAAhAGsB/yDhAAAADQEAAA8AAABkcnMvZG93bnJldi54bWxMj8FOwzAQ&#10;RO9I/IO1SNyoXRqFNI1TVQhOSIg0HDg68TaxGq9D7Lbh73FPcJyd0czbYjvbgZ1x8saRhOVCAENq&#10;nTbUSfisXx8yYD4o0mpwhBJ+0MO2vL0pVK7dhSo870PHYgn5XEnoQxhzzn3bo1V+4Uak6B3cZFWI&#10;cuq4ntQlltuBPwqRcqsMxYVejfjcY3vcn6yE3RdVL+b7vfmoDpWp67Wgt/Qo5f3dvNsACziHvzBc&#10;8SM6lJGpcSfSng0SErGK6CEaIs1SYDGSrLIEWHM9rZMn4GXB/39R/gIAAP//AwBQSwECLQAUAAYA&#10;CAAAACEAtoM4kv4AAADhAQAAEwAAAAAAAAAAAAAAAAAAAAAAW0NvbnRlbnRfVHlwZXNdLnhtbFBL&#10;AQItABQABgAIAAAAIQA4/SH/1gAAAJQBAAALAAAAAAAAAAAAAAAAAC8BAABfcmVscy8ucmVsc1BL&#10;AQItABQABgAIAAAAIQDsNHL05gEAALUDAAAOAAAAAAAAAAAAAAAAAC4CAABkcnMvZTJvRG9jLnht&#10;bFBLAQItABQABgAIAAAAIQBrAf8g4QAAAA0BAAAPAAAAAAAAAAAAAAAAAEAEAABkcnMvZG93bnJl&#10;di54bWxQSwUGAAAAAAQABADzAAAATgUAAAAA&#10;" filled="f" stroked="f">
              <v:textbox inset="0,0,0,0">
                <w:txbxContent>
                  <w:p w14:paraId="1B87FB05" w14:textId="77777777" w:rsidR="001C12F2" w:rsidRDefault="0086781D">
                    <w:pPr>
                      <w:spacing w:line="245" w:lineRule="exact"/>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E5F14E" w14:textId="77777777" w:rsidR="0086781D" w:rsidRDefault="0086781D">
      <w:r>
        <w:separator/>
      </w:r>
    </w:p>
  </w:footnote>
  <w:footnote w:type="continuationSeparator" w:id="0">
    <w:p w14:paraId="45AEA27C" w14:textId="77777777" w:rsidR="0086781D" w:rsidRDefault="008678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F2"/>
    <w:rsid w:val="00154145"/>
    <w:rsid w:val="001C12F2"/>
    <w:rsid w:val="00507A09"/>
    <w:rsid w:val="00770A21"/>
    <w:rsid w:val="0086781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9B71E"/>
  <w15:docId w15:val="{D0C8FE44-E0F3-44C0-8F5C-1240DA386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35"/>
      <w:ind w:left="431" w:right="435"/>
      <w:jc w:val="center"/>
      <w:outlineLvl w:val="0"/>
    </w:pPr>
    <w:rPr>
      <w:b/>
      <w:bCs/>
      <w:sz w:val="32"/>
      <w:szCs w:val="32"/>
    </w:rPr>
  </w:style>
  <w:style w:type="paragraph" w:styleId="Heading2">
    <w:name w:val="heading 2"/>
    <w:basedOn w:val="Normal"/>
    <w:uiPriority w:val="9"/>
    <w:unhideWhenUsed/>
    <w:qFormat/>
    <w:pPr>
      <w:ind w:left="280"/>
      <w:jc w:val="both"/>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986</Words>
  <Characters>5622</Characters>
  <Application>Microsoft Office Word</Application>
  <DocSecurity>0</DocSecurity>
  <Lines>46</Lines>
  <Paragraphs>13</Paragraphs>
  <ScaleCrop>false</ScaleCrop>
  <Company/>
  <LinksUpToDate>false</LinksUpToDate>
  <CharactersWithSpaces>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Khor, Bianca</cp:lastModifiedBy>
  <cp:revision>2</cp:revision>
  <dcterms:created xsi:type="dcterms:W3CDTF">2020-10-12T03:44:00Z</dcterms:created>
  <dcterms:modified xsi:type="dcterms:W3CDTF">2020-10-12T03:44:00Z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2020-07-14T00:00:00Z</vt:filetime>
  </property>
  <property fmtid="{D5CDD505-2E9C-101B-9397-08002B2CF9AE}" pid="3" name="Creator">
    <vt:lpwstr>Microsoft® Word for Office 365</vt:lpwstr>
  </property>
  <property fmtid="{D5CDD505-2E9C-101B-9397-08002B2CF9AE}" pid="4" name="LastSaved">
    <vt:filetime>2020-10-12T00:00:00Z</vt:filetime>
  </property>
</Properties>
</file>